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55" w:rsidRPr="00646413" w:rsidRDefault="00911C55" w:rsidP="00911C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46413">
        <w:rPr>
          <w:rFonts w:ascii="Times New Roman" w:hAnsi="Times New Roman"/>
          <w:sz w:val="20"/>
          <w:szCs w:val="20"/>
        </w:rPr>
        <w:t>Приложение №1</w:t>
      </w:r>
    </w:p>
    <w:p w:rsidR="00911C55" w:rsidRDefault="00911C55" w:rsidP="00911C5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911C55" w:rsidRPr="00646413" w:rsidRDefault="00911C55" w:rsidP="00911C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6413">
        <w:rPr>
          <w:rFonts w:ascii="Times New Roman" w:hAnsi="Times New Roman"/>
          <w:b/>
          <w:sz w:val="20"/>
          <w:szCs w:val="20"/>
        </w:rPr>
        <w:t xml:space="preserve">Описание объекта закупки </w:t>
      </w:r>
    </w:p>
    <w:p w:rsidR="00911C55" w:rsidRPr="00347456" w:rsidRDefault="00911C55" w:rsidP="00911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B7EA1">
        <w:rPr>
          <w:rFonts w:ascii="Times New Roman" w:hAnsi="Times New Roman"/>
          <w:sz w:val="24"/>
          <w:szCs w:val="24"/>
        </w:rPr>
        <w:t xml:space="preserve">Качество и безопасность </w:t>
      </w:r>
      <w:r>
        <w:rPr>
          <w:rFonts w:ascii="Times New Roman" w:hAnsi="Times New Roman"/>
          <w:sz w:val="24"/>
          <w:szCs w:val="24"/>
        </w:rPr>
        <w:t xml:space="preserve">поставляемого </w:t>
      </w:r>
      <w:r w:rsidRPr="00EB7EA1"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>:</w:t>
      </w:r>
      <w:r w:rsidRPr="00EB7EA1">
        <w:rPr>
          <w:rFonts w:ascii="Times New Roman" w:hAnsi="Times New Roman"/>
          <w:sz w:val="24"/>
          <w:szCs w:val="24"/>
        </w:rPr>
        <w:t xml:space="preserve"> в соответствии с Федеральным законом </w:t>
      </w:r>
      <w:r w:rsidRPr="00EF61DB">
        <w:rPr>
          <w:rFonts w:ascii="Times New Roman" w:hAnsi="Times New Roman"/>
          <w:sz w:val="24"/>
          <w:szCs w:val="24"/>
        </w:rPr>
        <w:t xml:space="preserve">от 02.01.2000 </w:t>
      </w:r>
      <w:r>
        <w:rPr>
          <w:rFonts w:ascii="Times New Roman" w:hAnsi="Times New Roman"/>
          <w:sz w:val="24"/>
          <w:szCs w:val="24"/>
        </w:rPr>
        <w:t>года №</w:t>
      </w:r>
      <w:r w:rsidRPr="00EF61DB">
        <w:rPr>
          <w:rFonts w:ascii="Times New Roman" w:hAnsi="Times New Roman"/>
          <w:sz w:val="24"/>
          <w:szCs w:val="24"/>
        </w:rPr>
        <w:t xml:space="preserve">29-ФЗ </w:t>
      </w:r>
      <w:r>
        <w:rPr>
          <w:rFonts w:ascii="Times New Roman" w:hAnsi="Times New Roman"/>
          <w:sz w:val="24"/>
          <w:szCs w:val="24"/>
        </w:rPr>
        <w:t>«</w:t>
      </w:r>
      <w:r w:rsidRPr="00EF61DB">
        <w:rPr>
          <w:rFonts w:ascii="Times New Roman" w:hAnsi="Times New Roman"/>
          <w:sz w:val="24"/>
          <w:szCs w:val="24"/>
        </w:rPr>
        <w:t>О качестве и</w:t>
      </w:r>
      <w:r>
        <w:rPr>
          <w:rFonts w:ascii="Times New Roman" w:hAnsi="Times New Roman"/>
          <w:sz w:val="24"/>
          <w:szCs w:val="24"/>
        </w:rPr>
        <w:t xml:space="preserve"> безопасности пищевых продуктов», </w:t>
      </w:r>
      <w:r w:rsidRPr="00EF61D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EF61D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EF61DB">
        <w:rPr>
          <w:rFonts w:ascii="Times New Roman" w:hAnsi="Times New Roman"/>
          <w:sz w:val="24"/>
          <w:szCs w:val="24"/>
        </w:rPr>
        <w:t xml:space="preserve"> от 30.03.1999 </w:t>
      </w:r>
      <w:r>
        <w:rPr>
          <w:rFonts w:ascii="Times New Roman" w:hAnsi="Times New Roman"/>
          <w:sz w:val="24"/>
          <w:szCs w:val="24"/>
        </w:rPr>
        <w:t>года №</w:t>
      </w:r>
      <w:r w:rsidRPr="00EF61DB">
        <w:rPr>
          <w:rFonts w:ascii="Times New Roman" w:hAnsi="Times New Roman"/>
          <w:sz w:val="24"/>
          <w:szCs w:val="24"/>
        </w:rPr>
        <w:t xml:space="preserve">52-ФЗ </w:t>
      </w:r>
      <w:r>
        <w:rPr>
          <w:rFonts w:ascii="Times New Roman" w:hAnsi="Times New Roman"/>
          <w:sz w:val="24"/>
          <w:szCs w:val="24"/>
        </w:rPr>
        <w:t>«</w:t>
      </w:r>
      <w:r w:rsidRPr="00EF61DB">
        <w:rPr>
          <w:rFonts w:ascii="Times New Roman" w:hAnsi="Times New Roman"/>
          <w:sz w:val="24"/>
          <w:szCs w:val="24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47456">
        <w:rPr>
          <w:rFonts w:ascii="Times New Roman" w:hAnsi="Times New Roman"/>
          <w:bCs/>
          <w:sz w:val="24"/>
          <w:szCs w:val="24"/>
        </w:rPr>
        <w:t>Техническ</w:t>
      </w:r>
      <w:r>
        <w:rPr>
          <w:rFonts w:ascii="Times New Roman" w:hAnsi="Times New Roman"/>
          <w:bCs/>
          <w:sz w:val="24"/>
          <w:szCs w:val="24"/>
        </w:rPr>
        <w:t xml:space="preserve">им </w:t>
      </w:r>
      <w:hyperlink r:id="rId5" w:history="1">
        <w:r w:rsidRPr="00347456">
          <w:rPr>
            <w:rStyle w:val="a3"/>
            <w:rFonts w:ascii="Times New Roman" w:hAnsi="Times New Roman"/>
            <w:bCs/>
            <w:sz w:val="24"/>
            <w:szCs w:val="24"/>
          </w:rPr>
          <w:t>регламент</w:t>
        </w:r>
        <w:r>
          <w:rPr>
            <w:rStyle w:val="a3"/>
            <w:rFonts w:ascii="Times New Roman" w:hAnsi="Times New Roman"/>
            <w:bCs/>
            <w:sz w:val="24"/>
            <w:szCs w:val="24"/>
          </w:rPr>
          <w:t>ом</w:t>
        </w:r>
      </w:hyperlink>
      <w:r w:rsidRPr="00347456">
        <w:rPr>
          <w:rFonts w:ascii="Times New Roman" w:hAnsi="Times New Roman"/>
          <w:bCs/>
          <w:sz w:val="24"/>
          <w:szCs w:val="24"/>
        </w:rPr>
        <w:t xml:space="preserve"> Таможенного союза </w:t>
      </w:r>
      <w:r w:rsidRPr="00EF61DB">
        <w:rPr>
          <w:rFonts w:ascii="Times New Roman" w:hAnsi="Times New Roman"/>
          <w:sz w:val="24"/>
          <w:szCs w:val="24"/>
        </w:rPr>
        <w:t>«О безопасности пищевой продукции»</w:t>
      </w:r>
      <w:r w:rsidRPr="003474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61DB">
        <w:rPr>
          <w:rFonts w:ascii="Times New Roman" w:hAnsi="Times New Roman"/>
          <w:sz w:val="24"/>
          <w:szCs w:val="24"/>
        </w:rPr>
        <w:t>ТР</w:t>
      </w:r>
      <w:proofErr w:type="gramEnd"/>
      <w:r w:rsidRPr="00EF61DB">
        <w:rPr>
          <w:rFonts w:ascii="Times New Roman" w:hAnsi="Times New Roman"/>
          <w:sz w:val="24"/>
          <w:szCs w:val="24"/>
        </w:rPr>
        <w:t xml:space="preserve"> ТС 021/2011</w:t>
      </w:r>
      <w:r>
        <w:rPr>
          <w:rFonts w:ascii="Times New Roman" w:hAnsi="Times New Roman"/>
          <w:sz w:val="24"/>
          <w:szCs w:val="24"/>
        </w:rPr>
        <w:t>.</w:t>
      </w:r>
    </w:p>
    <w:p w:rsidR="00911C55" w:rsidRPr="003132C3" w:rsidRDefault="00911C55" w:rsidP="00911C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32C3">
        <w:rPr>
          <w:rFonts w:ascii="Times New Roman" w:hAnsi="Times New Roman"/>
          <w:sz w:val="24"/>
          <w:szCs w:val="24"/>
        </w:rPr>
        <w:t xml:space="preserve">Остаточный срок годности </w:t>
      </w:r>
      <w:r>
        <w:rPr>
          <w:rFonts w:ascii="Times New Roman" w:hAnsi="Times New Roman"/>
          <w:sz w:val="24"/>
          <w:szCs w:val="24"/>
        </w:rPr>
        <w:t xml:space="preserve">поставляемого товара </w:t>
      </w:r>
      <w:r w:rsidRPr="003132C3">
        <w:rPr>
          <w:rFonts w:ascii="Times New Roman" w:hAnsi="Times New Roman"/>
          <w:sz w:val="24"/>
          <w:szCs w:val="24"/>
        </w:rPr>
        <w:t xml:space="preserve">на момент поставки: не </w:t>
      </w:r>
      <w:r w:rsidRPr="00187B39">
        <w:rPr>
          <w:rFonts w:ascii="Times New Roman" w:hAnsi="Times New Roman"/>
          <w:sz w:val="24"/>
          <w:szCs w:val="24"/>
        </w:rPr>
        <w:t>менее 70%</w:t>
      </w:r>
      <w:r w:rsidRPr="003132C3">
        <w:rPr>
          <w:rFonts w:ascii="Times New Roman" w:hAnsi="Times New Roman"/>
          <w:sz w:val="24"/>
          <w:szCs w:val="24"/>
        </w:rPr>
        <w:t xml:space="preserve"> срока годности, установленного изготовителем.</w:t>
      </w:r>
    </w:p>
    <w:p w:rsidR="00911C55" w:rsidRDefault="00911C55" w:rsidP="00911C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 поставляемого товара: поставка т</w:t>
      </w:r>
      <w:r w:rsidRPr="003132C3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а</w:t>
      </w:r>
      <w:r w:rsidRPr="00313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 различной упаковке изготовителя</w:t>
      </w:r>
      <w:r w:rsidR="00006853">
        <w:rPr>
          <w:rFonts w:ascii="Times New Roman" w:hAnsi="Times New Roman"/>
          <w:sz w:val="24"/>
          <w:szCs w:val="24"/>
        </w:rPr>
        <w:t xml:space="preserve"> обеспечивающей сохранность белого сахара при его транспортировании и хранении в соответствии</w:t>
      </w:r>
      <w:r w:rsidRPr="003132C3">
        <w:rPr>
          <w:rFonts w:ascii="Times New Roman" w:hAnsi="Times New Roman"/>
          <w:bCs/>
          <w:sz w:val="24"/>
          <w:szCs w:val="24"/>
        </w:rPr>
        <w:t xml:space="preserve"> </w:t>
      </w:r>
      <w:r w:rsidR="00006853">
        <w:rPr>
          <w:rFonts w:ascii="Times New Roman" w:hAnsi="Times New Roman"/>
          <w:bCs/>
          <w:sz w:val="24"/>
          <w:szCs w:val="24"/>
        </w:rPr>
        <w:t xml:space="preserve">с </w:t>
      </w:r>
      <w:r w:rsidRPr="003132C3">
        <w:rPr>
          <w:rFonts w:ascii="Times New Roman" w:hAnsi="Times New Roman"/>
          <w:bCs/>
          <w:sz w:val="24"/>
          <w:szCs w:val="24"/>
        </w:rPr>
        <w:t>требованиям</w:t>
      </w:r>
      <w:r w:rsidR="00006853">
        <w:rPr>
          <w:rFonts w:ascii="Times New Roman" w:hAnsi="Times New Roman"/>
          <w:bCs/>
          <w:sz w:val="24"/>
          <w:szCs w:val="24"/>
        </w:rPr>
        <w:t>и</w:t>
      </w:r>
      <w:r w:rsidRPr="003132C3">
        <w:rPr>
          <w:rFonts w:ascii="Times New Roman" w:hAnsi="Times New Roman"/>
          <w:bCs/>
          <w:sz w:val="24"/>
          <w:szCs w:val="24"/>
        </w:rPr>
        <w:t xml:space="preserve"> технического </w:t>
      </w:r>
      <w:hyperlink r:id="rId6" w:history="1">
        <w:r w:rsidRPr="003132C3">
          <w:rPr>
            <w:rStyle w:val="a3"/>
            <w:rFonts w:ascii="Times New Roman" w:hAnsi="Times New Roman"/>
            <w:bCs/>
            <w:sz w:val="24"/>
            <w:szCs w:val="24"/>
          </w:rPr>
          <w:t>регламента</w:t>
        </w:r>
      </w:hyperlink>
      <w:r w:rsidRPr="003132C3">
        <w:rPr>
          <w:rFonts w:ascii="Times New Roman" w:hAnsi="Times New Roman"/>
          <w:bCs/>
          <w:sz w:val="24"/>
          <w:szCs w:val="24"/>
        </w:rPr>
        <w:t xml:space="preserve"> Таможенного союза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3132C3">
        <w:rPr>
          <w:rFonts w:ascii="Times New Roman" w:hAnsi="Times New Roman"/>
          <w:bCs/>
          <w:sz w:val="24"/>
          <w:szCs w:val="24"/>
        </w:rPr>
        <w:t>О безопасности упаковки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proofErr w:type="gramStart"/>
      <w:r w:rsidRPr="003132C3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3132C3">
        <w:rPr>
          <w:rFonts w:ascii="Times New Roman" w:hAnsi="Times New Roman"/>
          <w:bCs/>
          <w:sz w:val="24"/>
          <w:szCs w:val="24"/>
        </w:rPr>
        <w:t xml:space="preserve"> ТС 005/2011</w:t>
      </w:r>
      <w:r w:rsidR="00006853">
        <w:rPr>
          <w:rFonts w:ascii="Times New Roman" w:hAnsi="Times New Roman"/>
          <w:bCs/>
          <w:sz w:val="24"/>
          <w:szCs w:val="24"/>
        </w:rPr>
        <w:t>.</w:t>
      </w:r>
      <w:r w:rsidRPr="003132C3">
        <w:rPr>
          <w:rFonts w:ascii="Times New Roman" w:hAnsi="Times New Roman"/>
          <w:sz w:val="24"/>
          <w:szCs w:val="24"/>
        </w:rPr>
        <w:t xml:space="preserve"> </w:t>
      </w:r>
      <w:r w:rsidRPr="00462BD3">
        <w:rPr>
          <w:rFonts w:ascii="Times New Roman" w:hAnsi="Times New Roman"/>
          <w:sz w:val="24"/>
          <w:szCs w:val="24"/>
        </w:rPr>
        <w:t xml:space="preserve">Упаковка </w:t>
      </w:r>
      <w:r>
        <w:rPr>
          <w:rFonts w:ascii="Times New Roman" w:hAnsi="Times New Roman"/>
          <w:sz w:val="24"/>
          <w:szCs w:val="24"/>
        </w:rPr>
        <w:t>изготавливае</w:t>
      </w:r>
      <w:r w:rsidRPr="00462BD3">
        <w:rPr>
          <w:rFonts w:ascii="Times New Roman" w:hAnsi="Times New Roman"/>
          <w:sz w:val="24"/>
          <w:szCs w:val="24"/>
        </w:rPr>
        <w:t xml:space="preserve">тся из экологически чистых безопасных материалов. Упаковка товара имеет маркировку, содержащую информацию для потребителей в соответствии с требованиями Технического регламента Таможенного союза «Пищевая продукция в части ее маркировки» </w:t>
      </w:r>
      <w:proofErr w:type="gramStart"/>
      <w:r w:rsidRPr="00462BD3">
        <w:rPr>
          <w:rFonts w:ascii="Times New Roman" w:hAnsi="Times New Roman"/>
          <w:sz w:val="24"/>
          <w:szCs w:val="24"/>
        </w:rPr>
        <w:t>ТР</w:t>
      </w:r>
      <w:proofErr w:type="gramEnd"/>
      <w:r w:rsidRPr="00462BD3">
        <w:rPr>
          <w:rFonts w:ascii="Times New Roman" w:hAnsi="Times New Roman"/>
          <w:sz w:val="24"/>
          <w:szCs w:val="24"/>
        </w:rPr>
        <w:t xml:space="preserve"> ТС 022/2011.</w:t>
      </w:r>
    </w:p>
    <w:p w:rsidR="00911C55" w:rsidRPr="00027820" w:rsidRDefault="00911C55" w:rsidP="00911C5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689"/>
        <w:gridCol w:w="9858"/>
        <w:gridCol w:w="2276"/>
      </w:tblGrid>
      <w:tr w:rsidR="00911C55" w:rsidRPr="00961C11" w:rsidTr="0003581B">
        <w:tc>
          <w:tcPr>
            <w:tcW w:w="752" w:type="dxa"/>
            <w:vMerge w:val="restart"/>
            <w:shd w:val="clear" w:color="auto" w:fill="auto"/>
          </w:tcPr>
          <w:p w:rsidR="00911C55" w:rsidRPr="00961C11" w:rsidRDefault="00911C55" w:rsidP="0003581B">
            <w:pPr>
              <w:rPr>
                <w:rFonts w:ascii="Times New Roman" w:hAnsi="Times New Roman"/>
                <w:b/>
              </w:rPr>
            </w:pPr>
            <w:r w:rsidRPr="00961C11">
              <w:rPr>
                <w:rFonts w:ascii="Times New Roman" w:hAnsi="Times New Roman"/>
                <w:b/>
              </w:rPr>
              <w:t>№</w:t>
            </w:r>
            <w:proofErr w:type="gramStart"/>
            <w:r w:rsidRPr="00961C11"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Pr="00961C11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3823" w:type="dxa"/>
            <w:gridSpan w:val="3"/>
          </w:tcPr>
          <w:p w:rsidR="00911C55" w:rsidRPr="00FA746C" w:rsidRDefault="00911C55" w:rsidP="00035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746C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Показатели,</w:t>
            </w:r>
            <w:r w:rsidRPr="00FA74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позволяющие определить соответствие закупаемого товара установленным Заказчиком требованиям</w:t>
            </w:r>
          </w:p>
        </w:tc>
      </w:tr>
      <w:tr w:rsidR="00911C55" w:rsidRPr="00961C11" w:rsidTr="0003581B">
        <w:tc>
          <w:tcPr>
            <w:tcW w:w="752" w:type="dxa"/>
            <w:vMerge/>
            <w:shd w:val="clear" w:color="auto" w:fill="auto"/>
          </w:tcPr>
          <w:p w:rsidR="00911C55" w:rsidRPr="00961C11" w:rsidRDefault="00911C55" w:rsidP="000358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</w:tcPr>
          <w:p w:rsidR="00911C55" w:rsidRPr="00961C11" w:rsidRDefault="00911C55" w:rsidP="00035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C11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858" w:type="dxa"/>
            <w:shd w:val="clear" w:color="auto" w:fill="auto"/>
          </w:tcPr>
          <w:p w:rsidR="00911C55" w:rsidRPr="00FA746C" w:rsidRDefault="00911C55" w:rsidP="00035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746C">
              <w:rPr>
                <w:rFonts w:ascii="Times New Roman" w:hAnsi="Times New Roman"/>
                <w:b/>
                <w:sz w:val="24"/>
                <w:szCs w:val="24"/>
              </w:rPr>
              <w:t>Минимальные и/или максимальные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2276" w:type="dxa"/>
            <w:shd w:val="clear" w:color="auto" w:fill="auto"/>
          </w:tcPr>
          <w:p w:rsidR="00911C55" w:rsidRPr="00961C11" w:rsidRDefault="00911C55" w:rsidP="00035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61C11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911C55" w:rsidRPr="00961C11" w:rsidTr="0003581B">
        <w:tc>
          <w:tcPr>
            <w:tcW w:w="752" w:type="dxa"/>
            <w:shd w:val="clear" w:color="auto" w:fill="auto"/>
          </w:tcPr>
          <w:p w:rsidR="00911C55" w:rsidRPr="00961C11" w:rsidRDefault="00911C55" w:rsidP="000358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89" w:type="dxa"/>
          </w:tcPr>
          <w:p w:rsidR="00911C55" w:rsidRPr="00EB2CBE" w:rsidRDefault="00911C55" w:rsidP="00035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CBE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9858" w:type="dxa"/>
            <w:shd w:val="clear" w:color="auto" w:fill="auto"/>
          </w:tcPr>
          <w:p w:rsidR="00911C55" w:rsidRDefault="00911C55" w:rsidP="00035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B2CBE">
              <w:rPr>
                <w:rFonts w:ascii="Times New Roman" w:hAnsi="Times New Roman"/>
                <w:sz w:val="24"/>
                <w:szCs w:val="24"/>
              </w:rPr>
              <w:t>елый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B2CBE">
              <w:rPr>
                <w:rFonts w:ascii="Times New Roman" w:hAnsi="Times New Roman"/>
                <w:sz w:val="24"/>
                <w:szCs w:val="24"/>
              </w:rPr>
              <w:t>олученный из сахарной свеклы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C55" w:rsidRPr="00EB2CBE" w:rsidRDefault="00911C55" w:rsidP="0003581B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  <w:r w:rsidRPr="00EB2CBE">
              <w:rPr>
                <w:sz w:val="24"/>
                <w:szCs w:val="24"/>
              </w:rPr>
              <w:t>Внешний вид: Однородная сыпучая масса кристаллов</w:t>
            </w:r>
            <w:r>
              <w:rPr>
                <w:sz w:val="24"/>
                <w:szCs w:val="24"/>
              </w:rPr>
              <w:t>,</w:t>
            </w:r>
            <w:r w:rsidRPr="00EB2CBE">
              <w:rPr>
                <w:sz w:val="24"/>
                <w:szCs w:val="24"/>
              </w:rPr>
              <w:t xml:space="preserve"> сух</w:t>
            </w:r>
            <w:r>
              <w:rPr>
                <w:sz w:val="24"/>
                <w:szCs w:val="24"/>
              </w:rPr>
              <w:t>ая</w:t>
            </w:r>
            <w:r w:rsidRPr="00EB2CBE">
              <w:rPr>
                <w:sz w:val="24"/>
                <w:szCs w:val="24"/>
              </w:rPr>
              <w:t>, без комков.</w:t>
            </w:r>
          </w:p>
          <w:p w:rsidR="00911C55" w:rsidRPr="00EB2CBE" w:rsidRDefault="00911C55" w:rsidP="0003581B">
            <w:pPr>
              <w:pStyle w:val="ConsPlusNormal"/>
              <w:rPr>
                <w:sz w:val="24"/>
                <w:szCs w:val="24"/>
              </w:rPr>
            </w:pPr>
            <w:r w:rsidRPr="00EB2CBE">
              <w:rPr>
                <w:sz w:val="24"/>
                <w:szCs w:val="24"/>
              </w:rPr>
              <w:t xml:space="preserve">Вкус и запах: </w:t>
            </w:r>
            <w:proofErr w:type="gramStart"/>
            <w:r w:rsidRPr="00EB2CBE">
              <w:rPr>
                <w:sz w:val="24"/>
                <w:szCs w:val="24"/>
              </w:rPr>
              <w:t>Сладкий</w:t>
            </w:r>
            <w:proofErr w:type="gramEnd"/>
            <w:r w:rsidRPr="00EB2CBE">
              <w:rPr>
                <w:sz w:val="24"/>
                <w:szCs w:val="24"/>
              </w:rPr>
              <w:t>, без посторонних привкуса и запаха</w:t>
            </w:r>
            <w:r w:rsidR="00006853">
              <w:rPr>
                <w:sz w:val="24"/>
                <w:szCs w:val="24"/>
              </w:rPr>
              <w:t>.</w:t>
            </w:r>
          </w:p>
          <w:p w:rsidR="00911C55" w:rsidRPr="00EB2CBE" w:rsidRDefault="00911C55" w:rsidP="00035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BE">
              <w:rPr>
                <w:rFonts w:ascii="Times New Roman" w:hAnsi="Times New Roman"/>
                <w:sz w:val="24"/>
                <w:szCs w:val="24"/>
              </w:rPr>
              <w:t>Фасовка: не менее 0,5 кг и не более 50 кг</w:t>
            </w:r>
          </w:p>
          <w:p w:rsidR="00911C55" w:rsidRPr="00EB2CBE" w:rsidRDefault="00911C55" w:rsidP="0003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911C55" w:rsidRPr="00940B7B" w:rsidRDefault="00911C55" w:rsidP="00035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B7B">
              <w:rPr>
                <w:rFonts w:ascii="Times New Roman" w:hAnsi="Times New Roman"/>
              </w:rPr>
              <w:t>кг</w:t>
            </w:r>
          </w:p>
        </w:tc>
      </w:tr>
    </w:tbl>
    <w:p w:rsidR="00006853" w:rsidRDefault="00006853" w:rsidP="00080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3D2" w:rsidRPr="00EB2CBE" w:rsidRDefault="000803D2" w:rsidP="00080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C7F">
        <w:rPr>
          <w:rFonts w:ascii="Times New Roman" w:hAnsi="Times New Roman"/>
          <w:sz w:val="24"/>
          <w:szCs w:val="24"/>
        </w:rPr>
        <w:t xml:space="preserve">Значения показателей </w:t>
      </w:r>
      <w:r w:rsidR="00384DE2">
        <w:rPr>
          <w:rFonts w:ascii="Times New Roman" w:hAnsi="Times New Roman"/>
          <w:sz w:val="24"/>
          <w:szCs w:val="24"/>
        </w:rPr>
        <w:t>указанных в таблице установлены</w:t>
      </w:r>
      <w:r w:rsidRPr="00944C7F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 xml:space="preserve">ГОСТ </w:t>
      </w:r>
      <w:r w:rsidRPr="00EB2CBE">
        <w:rPr>
          <w:rFonts w:ascii="Times New Roman" w:hAnsi="Times New Roman"/>
          <w:sz w:val="24"/>
          <w:szCs w:val="24"/>
        </w:rPr>
        <w:t xml:space="preserve">33222-2015 «Сахар белый. Технические условия» </w:t>
      </w:r>
    </w:p>
    <w:p w:rsidR="00911C55" w:rsidRDefault="00911C55" w:rsidP="00911C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11C55" w:rsidRDefault="00911C55" w:rsidP="00911C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Рекомендуемая форма первой части заявки на участие в электронном аукционе изложена в </w:t>
      </w:r>
      <w:r>
        <w:rPr>
          <w:rFonts w:ascii="Times New Roman" w:hAnsi="Times New Roman"/>
          <w:b/>
          <w:color w:val="FF0000"/>
          <w:sz w:val="20"/>
          <w:szCs w:val="20"/>
        </w:rPr>
        <w:t>приложении №4</w:t>
      </w:r>
      <w:r>
        <w:rPr>
          <w:rFonts w:ascii="Times New Roman" w:hAnsi="Times New Roman"/>
          <w:b/>
          <w:sz w:val="20"/>
          <w:szCs w:val="20"/>
        </w:rPr>
        <w:t xml:space="preserve"> «Рекомендуемая форма первой части заявки на участие в электронном аукционе»</w:t>
      </w:r>
    </w:p>
    <w:p w:rsidR="00911C55" w:rsidRDefault="00911C55" w:rsidP="00911C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11C55" w:rsidRDefault="00911C55" w:rsidP="00911C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11C55" w:rsidRDefault="00911C55" w:rsidP="00911C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 ______________________________ ______________________________________________________</w:t>
      </w:r>
    </w:p>
    <w:p w:rsidR="00911C55" w:rsidRDefault="00911C55" w:rsidP="00911C5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Должность                                                                     подпись                                                                          расшифровка подписи </w:t>
      </w:r>
    </w:p>
    <w:p w:rsidR="00911C55" w:rsidRDefault="00911C55" w:rsidP="00911C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11C55" w:rsidRPr="00AF3064" w:rsidRDefault="00911C55" w:rsidP="00911C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FBF" w:rsidRDefault="00D56FBF"/>
    <w:sectPr w:rsidR="00D56FBF" w:rsidSect="008D5F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6F"/>
    <w:rsid w:val="00006853"/>
    <w:rsid w:val="000803D2"/>
    <w:rsid w:val="00157D95"/>
    <w:rsid w:val="00384DE2"/>
    <w:rsid w:val="00525B6F"/>
    <w:rsid w:val="007D7130"/>
    <w:rsid w:val="00911C55"/>
    <w:rsid w:val="009B413B"/>
    <w:rsid w:val="00BF010C"/>
    <w:rsid w:val="00D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1C55"/>
    <w:rPr>
      <w:color w:val="0000FF"/>
      <w:u w:val="single"/>
    </w:rPr>
  </w:style>
  <w:style w:type="paragraph" w:customStyle="1" w:styleId="ConsPlusNormal">
    <w:name w:val="ConsPlusNormal"/>
    <w:rsid w:val="00911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1C55"/>
    <w:rPr>
      <w:color w:val="0000FF"/>
      <w:u w:val="single"/>
    </w:rPr>
  </w:style>
  <w:style w:type="paragraph" w:customStyle="1" w:styleId="ConsPlusNormal">
    <w:name w:val="ConsPlusNormal"/>
    <w:rsid w:val="00911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6DFDC27FC4AFE06DDA140B657F2876B16FE331B47DC0FCAF423422FCC6BF1F91D513784703F3Bp8J4W" TargetMode="External"/><Relationship Id="rId5" Type="http://schemas.openxmlformats.org/officeDocument/2006/relationships/hyperlink" Target="consultantplus://offline/ref=78BDD6DF0546D3F0C2F518F2CA737AA444FC1353A628774607ED84820E4C266287A9A84D19EE59E4P0N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Абросимова</dc:creator>
  <cp:keywords/>
  <dc:description/>
  <cp:lastModifiedBy>Инна Башмакова</cp:lastModifiedBy>
  <cp:revision>6</cp:revision>
  <cp:lastPrinted>2016-08-08T13:10:00Z</cp:lastPrinted>
  <dcterms:created xsi:type="dcterms:W3CDTF">2016-06-27T07:50:00Z</dcterms:created>
  <dcterms:modified xsi:type="dcterms:W3CDTF">2016-09-06T14:58:00Z</dcterms:modified>
</cp:coreProperties>
</file>